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0A42" w:rsidRDefault="00C609F9" w:rsidP="00C609F9">
      <w:pPr>
        <w:pStyle w:val="a3"/>
        <w:jc w:val="center"/>
        <w:rPr>
          <w:rFonts w:ascii="굴림체" w:eastAsia="굴림체" w:hAnsi="굴림체" w:cs="굴림체" w:hint="eastAsia"/>
          <w:sz w:val="48"/>
          <w:szCs w:val="48"/>
          <w:u w:val="single"/>
        </w:rPr>
      </w:pPr>
      <w:r w:rsidRPr="00570A42">
        <w:rPr>
          <w:rFonts w:ascii="굴림체" w:eastAsia="굴림체" w:hAnsi="굴림체" w:cs="굴림체" w:hint="eastAsia"/>
          <w:sz w:val="48"/>
          <w:szCs w:val="48"/>
          <w:u w:val="single"/>
        </w:rPr>
        <w:t>PUBLICATIONS</w:t>
      </w:r>
    </w:p>
    <w:p w:rsidR="00C609F9" w:rsidRDefault="00C609F9" w:rsidP="00C609F9">
      <w:pPr>
        <w:pStyle w:val="a3"/>
        <w:rPr>
          <w:rFonts w:ascii="굴림체" w:eastAsia="굴림체" w:hAnsi="굴림체" w:cs="굴림체" w:hint="eastAsia"/>
        </w:rPr>
      </w:pPr>
    </w:p>
    <w:p w:rsidR="00570A42" w:rsidRDefault="00570A42" w:rsidP="00C609F9">
      <w:pPr>
        <w:pStyle w:val="a3"/>
        <w:rPr>
          <w:rFonts w:ascii="굴림" w:eastAsia="굴림" w:hAnsi="굴림" w:cs="굴림체" w:hint="eastAsia"/>
          <w:sz w:val="32"/>
          <w:szCs w:val="32"/>
        </w:rPr>
      </w:pPr>
    </w:p>
    <w:p w:rsidR="00C609F9" w:rsidRPr="00C609F9" w:rsidRDefault="00C609F9" w:rsidP="00C609F9">
      <w:pPr>
        <w:pStyle w:val="a3"/>
        <w:rPr>
          <w:rFonts w:ascii="굴림" w:eastAsia="굴림" w:hAnsi="굴림" w:cs="굴림체" w:hint="eastAsia"/>
          <w:sz w:val="32"/>
          <w:szCs w:val="32"/>
        </w:rPr>
      </w:pPr>
      <w:r>
        <w:rPr>
          <w:rFonts w:ascii="굴림" w:eastAsia="굴림" w:hAnsi="굴림" w:cs="굴림체" w:hint="eastAsia"/>
          <w:sz w:val="32"/>
          <w:szCs w:val="32"/>
        </w:rPr>
        <w:t xml:space="preserve">Refereed </w:t>
      </w:r>
      <w:r w:rsidRPr="00C609F9">
        <w:rPr>
          <w:rFonts w:ascii="굴림" w:eastAsia="굴림" w:hAnsi="굴림" w:cs="굴림체" w:hint="eastAsia"/>
          <w:sz w:val="32"/>
          <w:szCs w:val="32"/>
        </w:rPr>
        <w:t>papers;</w:t>
      </w:r>
    </w:p>
    <w:p w:rsidR="00C609F9" w:rsidRDefault="00C609F9" w:rsidP="004E2D0F">
      <w:pPr>
        <w:pStyle w:val="a3"/>
        <w:rPr>
          <w:rFonts w:ascii="굴림체" w:eastAsia="굴림체" w:hAnsi="굴림체" w:cs="굴림체" w:hint="eastAsia"/>
        </w:rPr>
      </w:pPr>
    </w:p>
    <w:p w:rsidR="00C609F9" w:rsidRDefault="00546AB0" w:rsidP="00C609F9">
      <w:pPr>
        <w:pStyle w:val="a3"/>
        <w:numPr>
          <w:ilvl w:val="0"/>
          <w:numId w:val="4"/>
        </w:numPr>
        <w:rPr>
          <w:rFonts w:ascii="굴림" w:eastAsia="굴림" w:hAnsi="굴림" w:cs="굴림체" w:hint="eastAsia"/>
          <w:i/>
        </w:rPr>
      </w:pPr>
      <w:hyperlink r:id="rId7" w:history="1">
        <w:r w:rsidR="00024836" w:rsidRPr="00546AB0">
          <w:rPr>
            <w:rStyle w:val="a7"/>
            <w:rFonts w:ascii="굴림" w:eastAsia="굴림" w:hAnsi="굴림" w:cs="굴림체" w:hint="eastAsia"/>
          </w:rPr>
          <w:t>Jeong-Yu</w:t>
        </w:r>
        <w:r w:rsidR="00C609F9" w:rsidRPr="00546AB0">
          <w:rPr>
            <w:rStyle w:val="a7"/>
            <w:rFonts w:ascii="굴림" w:eastAsia="굴림" w:hAnsi="굴림" w:cs="굴림체" w:hint="eastAsia"/>
          </w:rPr>
          <w:t>p Lee and Boris Solomyak (2011)</w:t>
        </w:r>
        <w:r w:rsidR="00024836" w:rsidRPr="00546AB0">
          <w:rPr>
            <w:rStyle w:val="a7"/>
            <w:rFonts w:ascii="굴림" w:eastAsia="굴림" w:hAnsi="굴림" w:cs="굴림체" w:hint="eastAsia"/>
          </w:rPr>
          <w:t>, Pisot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family self-affine ti</w:t>
        </w:r>
        <w:r w:rsidR="00024836" w:rsidRPr="00546AB0">
          <w:rPr>
            <w:rStyle w:val="a7"/>
            <w:rFonts w:ascii="굴림" w:eastAsia="굴림" w:hAnsi="굴림" w:cs="굴림체" w:hint="eastAsia"/>
          </w:rPr>
          <w:t>lings, discrete spectrum, and the</w:t>
        </w:r>
        <w:r w:rsidR="00C609F9" w:rsidRPr="00546AB0">
          <w:rPr>
            <w:rStyle w:val="a7"/>
            <w:rFonts w:ascii="굴림" w:eastAsia="굴림" w:hAnsi="굴림" w:cs="굴림체" w:hint="eastAsia"/>
          </w:rPr>
          <w:t xml:space="preserve"> Meyer property.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</w:t>
        </w:r>
        <w:r w:rsidR="00024836" w:rsidRPr="00546AB0">
          <w:rPr>
            <w:rStyle w:val="a7"/>
            <w:rFonts w:ascii="굴림" w:eastAsia="굴림" w:hAnsi="굴림" w:cs="굴림체" w:hint="eastAsia"/>
            <w:i/>
          </w:rPr>
          <w:t>Discrete and Continuous Dynamical</w:t>
        </w:r>
        <w:r w:rsidR="003D2D02" w:rsidRPr="00546AB0">
          <w:rPr>
            <w:rStyle w:val="a7"/>
            <w:rFonts w:ascii="굴림" w:eastAsia="굴림" w:hAnsi="굴림" w:cs="굴림체" w:hint="eastAsia"/>
            <w:i/>
          </w:rPr>
          <w:t xml:space="preserve"> </w:t>
        </w:r>
        <w:r w:rsidR="00C609F9" w:rsidRPr="00546AB0">
          <w:rPr>
            <w:rStyle w:val="a7"/>
            <w:rFonts w:ascii="굴림" w:eastAsia="굴림" w:hAnsi="굴림" w:cs="굴림체" w:hint="eastAsia"/>
            <w:i/>
          </w:rPr>
          <w:t>Systems - A</w:t>
        </w:r>
        <w:r w:rsidR="00024836" w:rsidRPr="00546AB0">
          <w:rPr>
            <w:rStyle w:val="a7"/>
            <w:rFonts w:ascii="굴림" w:eastAsia="굴림" w:hAnsi="굴림" w:cs="굴림체" w:hint="eastAsia"/>
            <w:i/>
          </w:rPr>
          <w:t>.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Accepted.</w:t>
        </w:r>
      </w:hyperlink>
    </w:p>
    <w:p w:rsidR="00000000" w:rsidRPr="00C609F9" w:rsidRDefault="00C609F9" w:rsidP="00C609F9">
      <w:pPr>
        <w:pStyle w:val="a3"/>
        <w:ind w:left="400"/>
        <w:rPr>
          <w:rFonts w:ascii="굴림" w:eastAsia="굴림" w:hAnsi="굴림" w:cs="굴림체" w:hint="eastAsia"/>
        </w:rPr>
      </w:pPr>
    </w:p>
    <w:p w:rsidR="00000000" w:rsidRPr="00546AB0" w:rsidRDefault="00546AB0" w:rsidP="00C609F9">
      <w:pPr>
        <w:pStyle w:val="a3"/>
        <w:numPr>
          <w:ilvl w:val="0"/>
          <w:numId w:val="4"/>
        </w:numPr>
        <w:rPr>
          <w:rStyle w:val="a7"/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begin"/>
      </w:r>
      <w:r>
        <w:rPr>
          <w:rFonts w:ascii="굴림" w:eastAsia="굴림" w:hAnsi="굴림" w:cs="굴림체"/>
        </w:rPr>
        <w:instrText xml:space="preserve"> HYPERLINK "http://arxiv.org/abs/1003.2898v1" </w:instrText>
      </w:r>
      <w:r>
        <w:rPr>
          <w:rFonts w:ascii="굴림" w:eastAsia="굴림" w:hAnsi="굴림" w:cs="굴림체"/>
        </w:rPr>
      </w:r>
      <w:r>
        <w:rPr>
          <w:rFonts w:ascii="굴림" w:eastAsia="굴림" w:hAnsi="굴림" w:cs="굴림체"/>
        </w:rPr>
        <w:fldChar w:fldCharType="separate"/>
      </w:r>
      <w:r w:rsidR="00024836" w:rsidRPr="00546AB0">
        <w:rPr>
          <w:rStyle w:val="a7"/>
          <w:rFonts w:ascii="굴림" w:eastAsia="굴림" w:hAnsi="굴림" w:cs="굴림체" w:hint="eastAsia"/>
        </w:rPr>
        <w:t>Shigeki A</w:t>
      </w:r>
      <w:r w:rsidR="00C609F9" w:rsidRPr="00546AB0">
        <w:rPr>
          <w:rStyle w:val="a7"/>
          <w:rFonts w:ascii="굴림" w:eastAsia="굴림" w:hAnsi="굴림" w:cs="굴림체" w:hint="eastAsia"/>
        </w:rPr>
        <w:t>kiyama and Jeong-Yup Lee (2011)</w:t>
      </w:r>
      <w:r w:rsidR="00024836" w:rsidRPr="00546AB0">
        <w:rPr>
          <w:rStyle w:val="a7"/>
          <w:rFonts w:ascii="굴림" w:eastAsia="굴림" w:hAnsi="굴림" w:cs="굴림체" w:hint="eastAsia"/>
        </w:rPr>
        <w:t>, Algorithm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>for determining pure pointedness of self-affine tilings.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Advances in Mathematics</w:t>
      </w:r>
      <w:r w:rsidR="00024836" w:rsidRPr="00546AB0">
        <w:rPr>
          <w:rStyle w:val="a7"/>
          <w:rFonts w:ascii="굴림" w:eastAsia="굴림" w:hAnsi="굴림" w:cs="굴림체" w:hint="eastAsia"/>
        </w:rPr>
        <w:t>. 226. 2855 - 2883</w:t>
      </w:r>
    </w:p>
    <w:p w:rsidR="00C609F9" w:rsidRDefault="00546AB0" w:rsidP="00C609F9">
      <w:pPr>
        <w:pStyle w:val="a3"/>
        <w:ind w:left="400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end"/>
      </w:r>
    </w:p>
    <w:p w:rsidR="00000000" w:rsidRPr="00546AB0" w:rsidRDefault="00546AB0" w:rsidP="00C609F9">
      <w:pPr>
        <w:pStyle w:val="a3"/>
        <w:numPr>
          <w:ilvl w:val="0"/>
          <w:numId w:val="4"/>
        </w:numPr>
        <w:rPr>
          <w:rStyle w:val="a7"/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begin"/>
      </w:r>
      <w:r>
        <w:rPr>
          <w:rFonts w:ascii="굴림" w:eastAsia="굴림" w:hAnsi="굴림" w:cs="굴림체"/>
        </w:rPr>
        <w:instrText xml:space="preserve"> HYPERLINK "http://arxiv.org/abs/0910.4446" </w:instrText>
      </w:r>
      <w:r>
        <w:rPr>
          <w:rFonts w:ascii="굴림" w:eastAsia="굴림" w:hAnsi="굴림" w:cs="굴림체"/>
        </w:rPr>
      </w:r>
      <w:r>
        <w:rPr>
          <w:rFonts w:ascii="굴림" w:eastAsia="굴림" w:hAnsi="굴림" w:cs="굴림체"/>
        </w:rPr>
        <w:fldChar w:fldCharType="separate"/>
      </w:r>
      <w:r w:rsidR="00024836" w:rsidRPr="00546AB0">
        <w:rPr>
          <w:rStyle w:val="a7"/>
          <w:rFonts w:ascii="굴림" w:eastAsia="굴림" w:hAnsi="굴림" w:cs="굴림체" w:hint="eastAsia"/>
        </w:rPr>
        <w:t>Jeong-Yup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Lee and Robert V. Moody (2008)</w:t>
      </w:r>
      <w:r w:rsidR="00024836" w:rsidRPr="00546AB0">
        <w:rPr>
          <w:rStyle w:val="a7"/>
          <w:rFonts w:ascii="굴림" w:eastAsia="굴림" w:hAnsi="굴림" w:cs="굴림체" w:hint="eastAsia"/>
        </w:rPr>
        <w:t>, Deformin</w:t>
      </w:r>
      <w:r w:rsidR="00C609F9" w:rsidRPr="00546AB0">
        <w:rPr>
          <w:rStyle w:val="a7"/>
          <w:rFonts w:ascii="굴림" w:eastAsia="굴림" w:hAnsi="굴림" w:cs="굴림체" w:hint="eastAsia"/>
        </w:rPr>
        <w:t>g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Meyer sets.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European Journal of Combinatorics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29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. </w:t>
      </w:r>
      <w:r w:rsidR="00024836" w:rsidRPr="00546AB0">
        <w:rPr>
          <w:rStyle w:val="a7"/>
          <w:rFonts w:ascii="굴림" w:eastAsia="굴림" w:hAnsi="굴림" w:cs="굴림체" w:hint="eastAsia"/>
        </w:rPr>
        <w:t>1919 - 1924.</w:t>
      </w:r>
    </w:p>
    <w:p w:rsidR="00C609F9" w:rsidRDefault="00546AB0" w:rsidP="00C609F9">
      <w:pPr>
        <w:pStyle w:val="a3"/>
        <w:ind w:left="400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end"/>
      </w:r>
    </w:p>
    <w:p w:rsidR="00000000" w:rsidRPr="00546AB0" w:rsidRDefault="00546AB0" w:rsidP="00C609F9">
      <w:pPr>
        <w:pStyle w:val="a3"/>
        <w:numPr>
          <w:ilvl w:val="0"/>
          <w:numId w:val="4"/>
        </w:numPr>
        <w:rPr>
          <w:rStyle w:val="a7"/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begin"/>
      </w:r>
      <w:r w:rsidR="00E67FD9">
        <w:rPr>
          <w:rFonts w:ascii="굴림" w:eastAsia="굴림" w:hAnsi="굴림" w:cs="굴림체"/>
        </w:rPr>
        <w:instrText>HYPERLINK "http://arxiv.org/abs/math/0510389"</w:instrText>
      </w:r>
      <w:r w:rsidR="00E67FD9">
        <w:rPr>
          <w:rFonts w:ascii="굴림" w:eastAsia="굴림" w:hAnsi="굴림" w:cs="굴림체"/>
        </w:rPr>
      </w:r>
      <w:r>
        <w:rPr>
          <w:rFonts w:ascii="굴림" w:eastAsia="굴림" w:hAnsi="굴림" w:cs="굴림체"/>
        </w:rPr>
        <w:fldChar w:fldCharType="separate"/>
      </w:r>
      <w:r w:rsidR="00024836" w:rsidRPr="00546AB0">
        <w:rPr>
          <w:rStyle w:val="a7"/>
          <w:rFonts w:ascii="굴림" w:eastAsia="굴림" w:hAnsi="굴림" w:cs="굴림체" w:hint="eastAsia"/>
        </w:rPr>
        <w:t>Jeong-Yu</w:t>
      </w:r>
      <w:r w:rsidR="00C609F9" w:rsidRPr="00546AB0">
        <w:rPr>
          <w:rStyle w:val="a7"/>
          <w:rFonts w:ascii="굴림" w:eastAsia="굴림" w:hAnsi="굴림" w:cs="굴림체" w:hint="eastAsia"/>
        </w:rPr>
        <w:t>p Lee and Boris Solomyak (2008)</w:t>
      </w:r>
      <w:r w:rsidR="00024836" w:rsidRPr="00546AB0">
        <w:rPr>
          <w:rStyle w:val="a7"/>
          <w:rFonts w:ascii="굴림" w:eastAsia="굴림" w:hAnsi="굴림" w:cs="굴림체" w:hint="eastAsia"/>
        </w:rPr>
        <w:t>, Pure P</w:t>
      </w:r>
      <w:r w:rsidR="00024836" w:rsidRPr="00546AB0">
        <w:rPr>
          <w:rStyle w:val="a7"/>
          <w:rFonts w:ascii="굴림" w:eastAsia="굴림" w:hAnsi="굴림" w:cs="굴림체" w:hint="eastAsia"/>
        </w:rPr>
        <w:t>o</w:t>
      </w:r>
      <w:r w:rsidR="00024836" w:rsidRPr="00546AB0">
        <w:rPr>
          <w:rStyle w:val="a7"/>
          <w:rFonts w:ascii="굴림" w:eastAsia="굴림" w:hAnsi="굴림" w:cs="굴림체" w:hint="eastAsia"/>
        </w:rPr>
        <w:t>int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>Diffractive Substitution Delone Sets have the Meyer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>Property.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Discrete and Computational Geometry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39.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>319 - 338.</w:t>
      </w:r>
    </w:p>
    <w:p w:rsidR="00C609F9" w:rsidRDefault="00546AB0" w:rsidP="00C609F9">
      <w:pPr>
        <w:pStyle w:val="a3"/>
        <w:ind w:left="400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end"/>
      </w:r>
    </w:p>
    <w:p w:rsidR="00000000" w:rsidRPr="00546AB0" w:rsidRDefault="00546AB0" w:rsidP="00C609F9">
      <w:pPr>
        <w:pStyle w:val="a3"/>
        <w:numPr>
          <w:ilvl w:val="0"/>
          <w:numId w:val="4"/>
        </w:numPr>
        <w:rPr>
          <w:rStyle w:val="a7"/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begin"/>
      </w:r>
      <w:r>
        <w:rPr>
          <w:rFonts w:ascii="굴림" w:eastAsia="굴림" w:hAnsi="굴림" w:cs="굴림체"/>
        </w:rPr>
        <w:instrText xml:space="preserve"> HYPERLINK "http://arxiv.org/abs/math/0510425" </w:instrText>
      </w:r>
      <w:r>
        <w:rPr>
          <w:rFonts w:ascii="굴림" w:eastAsia="굴림" w:hAnsi="굴림" w:cs="굴림체"/>
        </w:rPr>
      </w:r>
      <w:r>
        <w:rPr>
          <w:rFonts w:ascii="굴림" w:eastAsia="굴림" w:hAnsi="굴림" w:cs="굴림체"/>
        </w:rPr>
        <w:fldChar w:fldCharType="separate"/>
      </w:r>
      <w:r w:rsidR="00C609F9" w:rsidRPr="00546AB0">
        <w:rPr>
          <w:rStyle w:val="a7"/>
          <w:rFonts w:ascii="굴림" w:eastAsia="굴림" w:hAnsi="굴림" w:cs="굴림체" w:hint="eastAsia"/>
        </w:rPr>
        <w:t>Jeong-Yup Lee (2007)</w:t>
      </w:r>
      <w:r w:rsidR="00024836" w:rsidRPr="00546AB0">
        <w:rPr>
          <w:rStyle w:val="a7"/>
          <w:rFonts w:ascii="굴림" w:eastAsia="굴림" w:hAnsi="굴림" w:cs="굴림체" w:hint="eastAsia"/>
        </w:rPr>
        <w:t>, Substitution Delon</w:t>
      </w:r>
      <w:r w:rsidR="00024836" w:rsidRPr="00546AB0">
        <w:rPr>
          <w:rStyle w:val="a7"/>
          <w:rFonts w:ascii="굴림" w:eastAsia="굴림" w:hAnsi="굴림" w:cs="굴림체" w:hint="eastAsia"/>
        </w:rPr>
        <w:t>e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Sets with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Pure Point Spectrum </w:t>
      </w:r>
      <w:proofErr w:type="gramStart"/>
      <w:r w:rsidR="00024836" w:rsidRPr="00546AB0">
        <w:rPr>
          <w:rStyle w:val="a7"/>
          <w:rFonts w:ascii="굴림" w:eastAsia="굴림" w:hAnsi="굴림" w:cs="굴림체" w:hint="eastAsia"/>
        </w:rPr>
        <w:t>are</w:t>
      </w:r>
      <w:proofErr w:type="gramEnd"/>
      <w:r w:rsidR="00024836" w:rsidRPr="00546AB0">
        <w:rPr>
          <w:rStyle w:val="a7"/>
          <w:rFonts w:ascii="굴림" w:eastAsia="굴림" w:hAnsi="굴림" w:cs="굴림체" w:hint="eastAsia"/>
        </w:rPr>
        <w:t xml:space="preserve"> Inter Model Sets.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Journal o</w:t>
      </w:r>
      <w:r w:rsidR="00024836" w:rsidRPr="00546AB0">
        <w:rPr>
          <w:rStyle w:val="a7"/>
          <w:rFonts w:ascii="굴림" w:eastAsia="굴림" w:hAnsi="굴림" w:cs="굴림체" w:hint="eastAsia"/>
          <w:i/>
        </w:rPr>
        <w:t>f</w:t>
      </w:r>
      <w:r w:rsidR="00024836" w:rsidRPr="00546AB0">
        <w:rPr>
          <w:rStyle w:val="a7"/>
          <w:rFonts w:ascii="굴림" w:eastAsia="굴림" w:hAnsi="굴림" w:cs="굴림체" w:hint="eastAsia"/>
          <w:i/>
        </w:rPr>
        <w:cr/>
      </w:r>
      <w:r w:rsidR="00C609F9" w:rsidRPr="00546AB0">
        <w:rPr>
          <w:rStyle w:val="a7"/>
          <w:rFonts w:ascii="굴림" w:eastAsia="굴림" w:hAnsi="굴림" w:cs="굴림체" w:hint="eastAsia"/>
          <w:i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Geometry and Physics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57. 2263 - 2285.</w:t>
      </w:r>
    </w:p>
    <w:p w:rsidR="00C609F9" w:rsidRDefault="00546AB0" w:rsidP="00C609F9">
      <w:pPr>
        <w:pStyle w:val="a3"/>
        <w:ind w:left="400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end"/>
      </w:r>
    </w:p>
    <w:p w:rsidR="00000000" w:rsidRPr="00546AB0" w:rsidRDefault="00546AB0" w:rsidP="00C609F9">
      <w:pPr>
        <w:pStyle w:val="a3"/>
        <w:numPr>
          <w:ilvl w:val="0"/>
          <w:numId w:val="4"/>
        </w:numPr>
        <w:rPr>
          <w:rStyle w:val="a7"/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begin"/>
      </w:r>
      <w:r>
        <w:rPr>
          <w:rFonts w:ascii="굴림" w:eastAsia="굴림" w:hAnsi="굴림" w:cs="굴림체"/>
        </w:rPr>
        <w:instrText xml:space="preserve"> HYPERLINK "http://arxiv.org/abs/math/0510426v1" </w:instrText>
      </w:r>
      <w:r>
        <w:rPr>
          <w:rFonts w:ascii="굴림" w:eastAsia="굴림" w:hAnsi="굴림" w:cs="굴림체"/>
        </w:rPr>
      </w:r>
      <w:r>
        <w:rPr>
          <w:rFonts w:ascii="굴림" w:eastAsia="굴림" w:hAnsi="굴림" w:cs="굴림체"/>
        </w:rPr>
        <w:fldChar w:fldCharType="separate"/>
      </w:r>
      <w:r w:rsidR="00024836" w:rsidRPr="00546AB0">
        <w:rPr>
          <w:rStyle w:val="a7"/>
          <w:rFonts w:ascii="굴림" w:eastAsia="굴림" w:hAnsi="굴림" w:cs="굴림체" w:hint="eastAsia"/>
        </w:rPr>
        <w:t>Jeong-Yup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Lee and Robert V. Moody (2006</w:t>
      </w:r>
      <w:r w:rsidR="00C609F9" w:rsidRPr="00546AB0">
        <w:rPr>
          <w:rStyle w:val="a7"/>
          <w:rFonts w:ascii="굴림" w:eastAsia="굴림" w:hAnsi="굴림" w:cs="굴림체" w:hint="eastAsia"/>
        </w:rPr>
        <w:t>)</w:t>
      </w:r>
      <w:r w:rsidR="00024836" w:rsidRPr="00546AB0">
        <w:rPr>
          <w:rStyle w:val="a7"/>
          <w:rFonts w:ascii="굴림" w:eastAsia="굴림" w:hAnsi="굴림" w:cs="굴림체" w:hint="eastAsia"/>
        </w:rPr>
        <w:t>, A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>Characterization of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Model Multi-colour Sets.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Annales Henri Poincare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7. 125 - 143.</w:t>
      </w:r>
    </w:p>
    <w:p w:rsidR="00C609F9" w:rsidRDefault="00546AB0" w:rsidP="00C609F9">
      <w:pPr>
        <w:pStyle w:val="a3"/>
        <w:ind w:left="400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end"/>
      </w:r>
    </w:p>
    <w:p w:rsidR="00000000" w:rsidRPr="00C609F9" w:rsidRDefault="00546AB0" w:rsidP="00C609F9">
      <w:pPr>
        <w:pStyle w:val="a3"/>
        <w:numPr>
          <w:ilvl w:val="0"/>
          <w:numId w:val="4"/>
        </w:numPr>
        <w:rPr>
          <w:rFonts w:ascii="굴림" w:eastAsia="굴림" w:hAnsi="굴림" w:cs="굴림체" w:hint="eastAsia"/>
          <w:i/>
        </w:rPr>
      </w:pPr>
      <w:hyperlink r:id="rId8" w:history="1">
        <w:r w:rsidR="00024836" w:rsidRPr="00546AB0">
          <w:rPr>
            <w:rStyle w:val="a7"/>
            <w:rFonts w:ascii="굴림" w:eastAsia="굴림" w:hAnsi="굴림" w:cs="굴림체" w:hint="eastAsia"/>
          </w:rPr>
          <w:t>Jeong-Yup Lee, Robert V. Moody, and Boris Solomyak</w:t>
        </w:r>
        <w:r w:rsidR="00C609F9" w:rsidRPr="00546AB0">
          <w:rPr>
            <w:rStyle w:val="a7"/>
            <w:rFonts w:ascii="굴림" w:eastAsia="굴림" w:hAnsi="굴림" w:cs="굴림체" w:hint="eastAsia"/>
          </w:rPr>
          <w:t xml:space="preserve"> (2003)</w:t>
        </w:r>
        <w:r w:rsidR="00024836" w:rsidRPr="00546AB0">
          <w:rPr>
            <w:rStyle w:val="a7"/>
            <w:rFonts w:ascii="굴림" w:eastAsia="굴림" w:hAnsi="굴림" w:cs="굴림체" w:hint="eastAsia"/>
          </w:rPr>
          <w:t>, Consequences of Pure Point Diffraction Spectra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for Multiset Substitution </w:t>
        </w:r>
        <w:r w:rsidR="00024836" w:rsidRPr="00546AB0">
          <w:rPr>
            <w:rStyle w:val="a7"/>
            <w:rFonts w:ascii="굴림" w:eastAsia="굴림" w:hAnsi="굴림" w:cs="굴림체" w:hint="eastAsia"/>
          </w:rPr>
          <w:t>S</w:t>
        </w:r>
        <w:r w:rsidR="00024836" w:rsidRPr="00546AB0">
          <w:rPr>
            <w:rStyle w:val="a7"/>
            <w:rFonts w:ascii="굴림" w:eastAsia="굴림" w:hAnsi="굴림" w:cs="굴림체" w:hint="eastAsia"/>
          </w:rPr>
          <w:t>ystems.</w:t>
        </w:r>
        <w:r w:rsidR="00C609F9" w:rsidRPr="00546AB0">
          <w:rPr>
            <w:rStyle w:val="a7"/>
            <w:rFonts w:ascii="굴림" w:eastAsia="굴림" w:hAnsi="굴림" w:cs="굴림체" w:hint="eastAsia"/>
          </w:rPr>
          <w:t xml:space="preserve"> </w:t>
        </w:r>
        <w:r w:rsidR="00024836" w:rsidRPr="00546AB0">
          <w:rPr>
            <w:rStyle w:val="a7"/>
            <w:rFonts w:ascii="굴림" w:eastAsia="굴림" w:hAnsi="굴림" w:cs="굴림체" w:hint="eastAsia"/>
            <w:i/>
          </w:rPr>
          <w:t>Discrete and</w:t>
        </w:r>
        <w:r w:rsidR="00C609F9" w:rsidRPr="00546AB0">
          <w:rPr>
            <w:rStyle w:val="a7"/>
            <w:rFonts w:ascii="굴림" w:eastAsia="굴림" w:hAnsi="굴림" w:cs="굴림체" w:hint="eastAsia"/>
            <w:i/>
          </w:rPr>
          <w:t xml:space="preserve"> </w:t>
        </w:r>
        <w:r w:rsidR="00024836" w:rsidRPr="00546AB0">
          <w:rPr>
            <w:rStyle w:val="a7"/>
            <w:rFonts w:ascii="굴림" w:eastAsia="굴림" w:hAnsi="굴림" w:cs="굴림체" w:hint="eastAsia"/>
            <w:i/>
          </w:rPr>
          <w:t>Computational Geometry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29. 525 - 560.</w:t>
        </w:r>
      </w:hyperlink>
    </w:p>
    <w:p w:rsidR="00000000" w:rsidRPr="00C609F9" w:rsidRDefault="00C609F9" w:rsidP="00C609F9">
      <w:pPr>
        <w:pStyle w:val="a3"/>
        <w:ind w:left="400"/>
        <w:rPr>
          <w:rFonts w:ascii="굴림" w:eastAsia="굴림" w:hAnsi="굴림" w:cs="굴림체" w:hint="eastAsia"/>
        </w:rPr>
      </w:pPr>
    </w:p>
    <w:p w:rsidR="00000000" w:rsidRDefault="00546AB0" w:rsidP="00C609F9">
      <w:pPr>
        <w:pStyle w:val="a3"/>
        <w:numPr>
          <w:ilvl w:val="0"/>
          <w:numId w:val="4"/>
        </w:numPr>
        <w:rPr>
          <w:rFonts w:ascii="굴림" w:eastAsia="굴림" w:hAnsi="굴림" w:cs="굴림체" w:hint="eastAsia"/>
        </w:rPr>
      </w:pPr>
      <w:hyperlink r:id="rId9" w:history="1">
        <w:r w:rsidR="00024836" w:rsidRPr="00546AB0">
          <w:rPr>
            <w:rStyle w:val="a7"/>
            <w:rFonts w:ascii="굴림" w:eastAsia="굴림" w:hAnsi="굴림" w:cs="굴림체" w:hint="eastAsia"/>
          </w:rPr>
          <w:t>J</w:t>
        </w:r>
        <w:r w:rsidR="00024836" w:rsidRPr="00546AB0">
          <w:rPr>
            <w:rStyle w:val="a7"/>
            <w:rFonts w:ascii="굴림" w:eastAsia="굴림" w:hAnsi="굴림" w:cs="굴림체" w:hint="eastAsia"/>
          </w:rPr>
          <w:t>eong-Yup Lee, Robert V. Moody, and Boris Solomyak</w:t>
        </w:r>
        <w:r w:rsidR="00C609F9" w:rsidRPr="00546AB0">
          <w:rPr>
            <w:rStyle w:val="a7"/>
            <w:rFonts w:ascii="굴림" w:eastAsia="굴림" w:hAnsi="굴림" w:cs="굴림체" w:hint="eastAsia"/>
          </w:rPr>
          <w:t xml:space="preserve"> (2002)</w:t>
        </w:r>
        <w:r w:rsidR="00024836" w:rsidRPr="00546AB0">
          <w:rPr>
            <w:rStyle w:val="a7"/>
            <w:rFonts w:ascii="굴림" w:eastAsia="굴림" w:hAnsi="굴림" w:cs="굴림체" w:hint="eastAsia"/>
          </w:rPr>
          <w:t>, Pure Point Dyna</w:t>
        </w:r>
        <w:r w:rsidR="00C609F9" w:rsidRPr="00546AB0">
          <w:rPr>
            <w:rStyle w:val="a7"/>
            <w:rFonts w:ascii="굴림" w:eastAsia="굴림" w:hAnsi="굴림" w:cs="굴림체" w:hint="eastAsia"/>
          </w:rPr>
          <w:t>mical and Diffraction Spectra.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</w:t>
        </w:r>
        <w:r w:rsidR="00024836" w:rsidRPr="00546AB0">
          <w:rPr>
            <w:rStyle w:val="a7"/>
            <w:rFonts w:ascii="굴림" w:eastAsia="굴림" w:hAnsi="굴림" w:cs="굴림체" w:hint="eastAsia"/>
            <w:i/>
          </w:rPr>
          <w:t>Annales Henri Poincare</w:t>
        </w:r>
        <w:r w:rsidR="00024836" w:rsidRPr="00546AB0">
          <w:rPr>
            <w:rStyle w:val="a7"/>
            <w:rFonts w:ascii="굴림" w:eastAsia="굴림" w:hAnsi="굴림" w:cs="굴림체" w:hint="eastAsia"/>
          </w:rPr>
          <w:t xml:space="preserve"> </w:t>
        </w:r>
        <w:r w:rsidR="00024836" w:rsidRPr="00546AB0">
          <w:rPr>
            <w:rStyle w:val="a7"/>
            <w:rFonts w:ascii="굴림" w:eastAsia="굴림" w:hAnsi="굴림" w:cs="굴림체" w:hint="eastAsia"/>
          </w:rPr>
          <w:t>3</w:t>
        </w:r>
        <w:r w:rsidR="00024836" w:rsidRPr="00546AB0">
          <w:rPr>
            <w:rStyle w:val="a7"/>
            <w:rFonts w:ascii="굴림" w:eastAsia="굴림" w:hAnsi="굴림" w:cs="굴림체" w:hint="eastAsia"/>
          </w:rPr>
          <w:t>. 1003 - 1018.</w:t>
        </w:r>
      </w:hyperlink>
    </w:p>
    <w:p w:rsidR="00000000" w:rsidRPr="00C609F9" w:rsidRDefault="00C609F9" w:rsidP="003D2D02">
      <w:pPr>
        <w:pStyle w:val="a3"/>
        <w:rPr>
          <w:rFonts w:ascii="굴림" w:eastAsia="굴림" w:hAnsi="굴림" w:cs="굴림체" w:hint="eastAsia"/>
        </w:rPr>
      </w:pPr>
    </w:p>
    <w:p w:rsidR="00000000" w:rsidRPr="00546AB0" w:rsidRDefault="00546AB0" w:rsidP="00C609F9">
      <w:pPr>
        <w:pStyle w:val="a3"/>
        <w:numPr>
          <w:ilvl w:val="0"/>
          <w:numId w:val="4"/>
        </w:numPr>
        <w:rPr>
          <w:rStyle w:val="a7"/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begin"/>
      </w:r>
      <w:r>
        <w:rPr>
          <w:rFonts w:ascii="굴림" w:eastAsia="굴림" w:hAnsi="굴림" w:cs="굴림체"/>
        </w:rPr>
        <w:instrText>HYPERLINK "http://arxiv.org/abs/math/0002019"</w:instrText>
      </w:r>
      <w:r>
        <w:rPr>
          <w:rFonts w:ascii="굴림" w:eastAsia="굴림" w:hAnsi="굴림" w:cs="굴림체"/>
        </w:rPr>
      </w:r>
      <w:r>
        <w:rPr>
          <w:rFonts w:ascii="굴림" w:eastAsia="굴림" w:hAnsi="굴림" w:cs="굴림체"/>
        </w:rPr>
        <w:fldChar w:fldCharType="separate"/>
      </w:r>
      <w:r w:rsidR="00024836" w:rsidRPr="00546AB0">
        <w:rPr>
          <w:rStyle w:val="a7"/>
          <w:rFonts w:ascii="굴림" w:eastAsia="굴림" w:hAnsi="굴림" w:cs="굴림체" w:hint="eastAsia"/>
        </w:rPr>
        <w:t>Jeong-Yup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Lee and Robert V. Moody (2001)</w:t>
      </w:r>
      <w:r w:rsidR="00024836" w:rsidRPr="00546AB0">
        <w:rPr>
          <w:rStyle w:val="a7"/>
          <w:rFonts w:ascii="굴림" w:eastAsia="굴림" w:hAnsi="굴림" w:cs="굴림체" w:hint="eastAsia"/>
        </w:rPr>
        <w:t>, Lattice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</w:rPr>
        <w:t>Substitution Systems and Mo</w:t>
      </w:r>
      <w:r w:rsidR="00024836" w:rsidRPr="00546AB0">
        <w:rPr>
          <w:rStyle w:val="a7"/>
          <w:rFonts w:ascii="굴림" w:eastAsia="굴림" w:hAnsi="굴림" w:cs="굴림체" w:hint="eastAsia"/>
        </w:rPr>
        <w:t>del Sets.</w:t>
      </w:r>
      <w:r w:rsidR="00C609F9" w:rsidRPr="00546AB0">
        <w:rPr>
          <w:rStyle w:val="a7"/>
          <w:rFonts w:ascii="굴림" w:eastAsia="굴림" w:hAnsi="굴림" w:cs="굴림체" w:hint="eastAsia"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Discrete and</w:t>
      </w:r>
      <w:r w:rsidR="00024836" w:rsidRPr="00546AB0">
        <w:rPr>
          <w:rStyle w:val="a7"/>
          <w:rFonts w:ascii="굴림" w:eastAsia="굴림" w:hAnsi="굴림" w:cs="굴림체" w:hint="eastAsia"/>
          <w:i/>
        </w:rPr>
        <w:cr/>
      </w:r>
      <w:r w:rsidR="00C609F9" w:rsidRPr="00546AB0">
        <w:rPr>
          <w:rStyle w:val="a7"/>
          <w:rFonts w:ascii="굴림" w:eastAsia="굴림" w:hAnsi="굴림" w:cs="굴림체" w:hint="eastAsia"/>
          <w:i/>
        </w:rPr>
        <w:t xml:space="preserve"> </w:t>
      </w:r>
      <w:r w:rsidR="00024836" w:rsidRPr="00546AB0">
        <w:rPr>
          <w:rStyle w:val="a7"/>
          <w:rFonts w:ascii="굴림" w:eastAsia="굴림" w:hAnsi="굴림" w:cs="굴림체" w:hint="eastAsia"/>
          <w:i/>
        </w:rPr>
        <w:t>Computational Geome</w:t>
      </w:r>
      <w:r w:rsidR="00024836" w:rsidRPr="00546AB0">
        <w:rPr>
          <w:rStyle w:val="a7"/>
          <w:rFonts w:ascii="굴림" w:eastAsia="굴림" w:hAnsi="굴림" w:cs="굴림체" w:hint="eastAsia"/>
          <w:i/>
        </w:rPr>
        <w:t>t</w:t>
      </w:r>
      <w:r w:rsidR="00024836" w:rsidRPr="00546AB0">
        <w:rPr>
          <w:rStyle w:val="a7"/>
          <w:rFonts w:ascii="굴림" w:eastAsia="굴림" w:hAnsi="굴림" w:cs="굴림체" w:hint="eastAsia"/>
          <w:i/>
        </w:rPr>
        <w:t>ry</w:t>
      </w:r>
      <w:r w:rsidR="00024836" w:rsidRPr="00546AB0">
        <w:rPr>
          <w:rStyle w:val="a7"/>
          <w:rFonts w:ascii="굴림" w:eastAsia="굴림" w:hAnsi="굴림" w:cs="굴림체" w:hint="eastAsia"/>
        </w:rPr>
        <w:t xml:space="preserve"> 25. 173-201.</w:t>
      </w:r>
    </w:p>
    <w:p w:rsidR="00C609F9" w:rsidRPr="00C609F9" w:rsidRDefault="00546AB0" w:rsidP="00C609F9">
      <w:pPr>
        <w:pStyle w:val="a3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/>
        </w:rPr>
        <w:fldChar w:fldCharType="end"/>
      </w:r>
    </w:p>
    <w:p w:rsidR="003D2D02" w:rsidRDefault="003D2D02" w:rsidP="00C609F9">
      <w:pPr>
        <w:pStyle w:val="a3"/>
        <w:rPr>
          <w:rFonts w:ascii="굴림" w:eastAsia="굴림" w:hAnsi="굴림" w:cs="굴림체" w:hint="eastAsia"/>
          <w:sz w:val="32"/>
          <w:szCs w:val="32"/>
        </w:rPr>
      </w:pPr>
    </w:p>
    <w:p w:rsidR="00000000" w:rsidRPr="00C609F9" w:rsidRDefault="00024836" w:rsidP="00C609F9">
      <w:pPr>
        <w:pStyle w:val="a3"/>
        <w:rPr>
          <w:rFonts w:ascii="굴림" w:eastAsia="굴림" w:hAnsi="굴림" w:cs="굴림체" w:hint="eastAsia"/>
          <w:sz w:val="32"/>
          <w:szCs w:val="32"/>
        </w:rPr>
      </w:pPr>
      <w:r w:rsidRPr="00C609F9">
        <w:rPr>
          <w:rFonts w:ascii="굴림" w:eastAsia="굴림" w:hAnsi="굴림" w:cs="굴림체" w:hint="eastAsia"/>
          <w:sz w:val="32"/>
          <w:szCs w:val="32"/>
        </w:rPr>
        <w:t>Refereed proceeding papers;</w:t>
      </w:r>
    </w:p>
    <w:p w:rsidR="00000000" w:rsidRPr="00C609F9" w:rsidRDefault="00024836" w:rsidP="00C609F9">
      <w:pPr>
        <w:pStyle w:val="a3"/>
        <w:rPr>
          <w:rFonts w:ascii="굴림" w:eastAsia="굴림" w:hAnsi="굴림" w:cs="굴림체" w:hint="eastAsia"/>
          <w:sz w:val="32"/>
          <w:szCs w:val="32"/>
        </w:rPr>
      </w:pPr>
    </w:p>
    <w:p w:rsidR="00000000" w:rsidRPr="00C609F9" w:rsidRDefault="00024836" w:rsidP="00C609F9">
      <w:pPr>
        <w:pStyle w:val="a3"/>
        <w:numPr>
          <w:ilvl w:val="0"/>
          <w:numId w:val="3"/>
        </w:numPr>
        <w:rPr>
          <w:rFonts w:ascii="굴림" w:eastAsia="굴림" w:hAnsi="굴림" w:cs="굴림체" w:hint="eastAsia"/>
        </w:rPr>
      </w:pPr>
      <w:r w:rsidRPr="00C609F9">
        <w:rPr>
          <w:rFonts w:ascii="굴림" w:eastAsia="굴림" w:hAnsi="굴림" w:cs="굴림체" w:hint="eastAsia"/>
        </w:rPr>
        <w:t>Shigeki A</w:t>
      </w:r>
      <w:r w:rsidR="00C609F9">
        <w:rPr>
          <w:rFonts w:ascii="굴림" w:eastAsia="굴림" w:hAnsi="굴림" w:cs="굴림체" w:hint="eastAsia"/>
        </w:rPr>
        <w:t xml:space="preserve">kiyama and </w:t>
      </w:r>
      <w:proofErr w:type="spellStart"/>
      <w:r w:rsidR="00C609F9">
        <w:rPr>
          <w:rFonts w:ascii="굴림" w:eastAsia="굴림" w:hAnsi="굴림" w:cs="굴림체" w:hint="eastAsia"/>
        </w:rPr>
        <w:t>Jeong</w:t>
      </w:r>
      <w:proofErr w:type="spellEnd"/>
      <w:r w:rsidR="00C609F9">
        <w:rPr>
          <w:rFonts w:ascii="굴림" w:eastAsia="굴림" w:hAnsi="굴림" w:cs="굴림체" w:hint="eastAsia"/>
        </w:rPr>
        <w:t>-Yup Lee (2010)</w:t>
      </w:r>
      <w:r w:rsidRPr="00C609F9">
        <w:rPr>
          <w:rFonts w:ascii="굴림" w:eastAsia="굴림" w:hAnsi="굴림" w:cs="굴림체" w:hint="eastAsia"/>
        </w:rPr>
        <w:t>,</w:t>
      </w:r>
      <w:r w:rsidRPr="00C609F9">
        <w:rPr>
          <w:rFonts w:ascii="굴림" w:eastAsia="굴림" w:hAnsi="굴림" w:cs="굴림체" w:hint="eastAsia"/>
        </w:rPr>
        <w:t xml:space="preserve"> Determining </w:t>
      </w:r>
      <w:proofErr w:type="spellStart"/>
      <w:r w:rsidRPr="00C609F9">
        <w:rPr>
          <w:rFonts w:ascii="굴림" w:eastAsia="굴림" w:hAnsi="굴림" w:cs="굴림체" w:hint="eastAsia"/>
        </w:rPr>
        <w:t>quasicrystal</w:t>
      </w:r>
      <w:proofErr w:type="spellEnd"/>
      <w:r w:rsidRPr="00C609F9">
        <w:rPr>
          <w:rFonts w:ascii="굴림" w:eastAsia="굴림" w:hAnsi="굴림" w:cs="굴림체" w:hint="eastAsia"/>
        </w:rPr>
        <w:t xml:space="preserve"> structures </w:t>
      </w:r>
      <w:r w:rsidRPr="00C609F9">
        <w:rPr>
          <w:rFonts w:ascii="굴림" w:eastAsia="굴림" w:hAnsi="굴림" w:cs="굴림체" w:hint="eastAsia"/>
        </w:rPr>
        <w:t>on substitution</w:t>
      </w:r>
    </w:p>
    <w:p w:rsidR="00C609F9" w:rsidRDefault="00024836" w:rsidP="001877A1">
      <w:pPr>
        <w:pStyle w:val="a3"/>
        <w:ind w:left="400" w:hangingChars="200" w:hanging="400"/>
        <w:rPr>
          <w:rFonts w:ascii="굴림" w:eastAsia="굴림" w:hAnsi="굴림" w:cs="굴림체" w:hint="eastAsia"/>
        </w:rPr>
      </w:pPr>
      <w:r w:rsidRPr="00C609F9">
        <w:rPr>
          <w:rFonts w:ascii="굴림" w:eastAsia="굴림" w:hAnsi="굴림" w:cs="굴림체" w:hint="eastAsia"/>
        </w:rPr>
        <w:t xml:space="preserve">    </w:t>
      </w:r>
      <w:proofErr w:type="spellStart"/>
      <w:proofErr w:type="gramStart"/>
      <w:r w:rsidRPr="00C609F9">
        <w:rPr>
          <w:rFonts w:ascii="굴림" w:eastAsia="굴림" w:hAnsi="굴림" w:cs="굴림체" w:hint="eastAsia"/>
        </w:rPr>
        <w:t>tilings</w:t>
      </w:r>
      <w:proofErr w:type="spellEnd"/>
      <w:proofErr w:type="gramEnd"/>
      <w:r w:rsidRPr="00C609F9">
        <w:rPr>
          <w:rFonts w:ascii="굴림" w:eastAsia="굴림" w:hAnsi="굴림" w:cs="굴림체" w:hint="eastAsia"/>
        </w:rPr>
        <w:t xml:space="preserve">. </w:t>
      </w:r>
      <w:proofErr w:type="gramStart"/>
      <w:r w:rsidRPr="00C609F9">
        <w:rPr>
          <w:rFonts w:ascii="굴림" w:eastAsia="굴림" w:hAnsi="굴림" w:cs="굴림체" w:hint="eastAsia"/>
          <w:i/>
        </w:rPr>
        <w:t>Philosophical Magazine</w:t>
      </w:r>
      <w:r w:rsidRPr="00C609F9">
        <w:rPr>
          <w:rFonts w:ascii="굴림" w:eastAsia="굴림" w:hAnsi="굴림" w:cs="굴림체" w:hint="eastAsia"/>
        </w:rPr>
        <w:t>, Proceeding of the</w:t>
      </w:r>
      <w:r w:rsidR="00C609F9">
        <w:rPr>
          <w:rFonts w:ascii="굴림" w:eastAsia="굴림" w:hAnsi="굴림" w:cs="굴림체" w:hint="eastAsia"/>
        </w:rPr>
        <w:t xml:space="preserve"> </w:t>
      </w:r>
      <w:r w:rsidRPr="00C609F9">
        <w:rPr>
          <w:rFonts w:ascii="굴림" w:eastAsia="굴림" w:hAnsi="굴림" w:cs="굴림체" w:hint="eastAsia"/>
        </w:rPr>
        <w:t>11th Internationa</w:t>
      </w:r>
      <w:r w:rsidR="00C609F9">
        <w:rPr>
          <w:rFonts w:ascii="굴림" w:eastAsia="굴림" w:hAnsi="굴림" w:cs="굴림체" w:hint="eastAsia"/>
        </w:rPr>
        <w:t xml:space="preserve">l Conference on </w:t>
      </w:r>
      <w:proofErr w:type="spellStart"/>
      <w:r w:rsidR="00C609F9">
        <w:rPr>
          <w:rFonts w:ascii="굴림" w:eastAsia="굴림" w:hAnsi="굴림" w:cs="굴림체" w:hint="eastAsia"/>
        </w:rPr>
        <w:t>Quasicrystals</w:t>
      </w:r>
      <w:proofErr w:type="spellEnd"/>
      <w:r w:rsidR="00C609F9">
        <w:rPr>
          <w:rFonts w:ascii="굴림" w:eastAsia="굴림" w:hAnsi="굴림" w:cs="굴림체" w:hint="eastAsia"/>
        </w:rPr>
        <w:t xml:space="preserve">, </w:t>
      </w:r>
      <w:r w:rsidRPr="00C609F9">
        <w:rPr>
          <w:rFonts w:ascii="굴림" w:eastAsia="굴림" w:hAnsi="굴림" w:cs="굴림체" w:hint="eastAsia"/>
        </w:rPr>
        <w:t>1</w:t>
      </w:r>
      <w:r w:rsidR="00C609F9">
        <w:rPr>
          <w:rFonts w:ascii="굴림" w:eastAsia="굴림" w:hAnsi="굴림" w:cs="굴림체" w:hint="eastAsia"/>
        </w:rPr>
        <w:t xml:space="preserve">3 </w:t>
      </w:r>
      <w:r w:rsidRPr="00C609F9">
        <w:rPr>
          <w:rFonts w:ascii="굴림" w:eastAsia="굴림" w:hAnsi="굴림" w:cs="굴림체" w:hint="eastAsia"/>
        </w:rPr>
        <w:t>- 18</w:t>
      </w:r>
      <w:r w:rsidRPr="00C609F9">
        <w:rPr>
          <w:rFonts w:ascii="굴림" w:eastAsia="굴림" w:hAnsi="굴림" w:cs="굴림체" w:hint="eastAsia"/>
        </w:rPr>
        <w:t xml:space="preserve"> June, 1-9.</w:t>
      </w:r>
      <w:proofErr w:type="gramEnd"/>
    </w:p>
    <w:p w:rsidR="001877A1" w:rsidRPr="00C609F9" w:rsidRDefault="001877A1" w:rsidP="001877A1">
      <w:pPr>
        <w:pStyle w:val="a3"/>
        <w:ind w:left="400" w:hangingChars="200" w:hanging="400"/>
        <w:rPr>
          <w:rFonts w:ascii="굴림" w:eastAsia="굴림" w:hAnsi="굴림" w:cs="굴림체" w:hint="eastAsia"/>
        </w:rPr>
      </w:pPr>
    </w:p>
    <w:p w:rsidR="00000000" w:rsidRPr="001877A1" w:rsidRDefault="00024836" w:rsidP="00C609F9">
      <w:pPr>
        <w:pStyle w:val="a3"/>
        <w:numPr>
          <w:ilvl w:val="0"/>
          <w:numId w:val="3"/>
        </w:numPr>
        <w:rPr>
          <w:rFonts w:ascii="굴림" w:eastAsia="굴림" w:hAnsi="굴림" w:cs="굴림체" w:hint="eastAsia"/>
          <w:i/>
        </w:rPr>
      </w:pPr>
      <w:proofErr w:type="spellStart"/>
      <w:r w:rsidRPr="00C609F9">
        <w:rPr>
          <w:rFonts w:ascii="굴림" w:eastAsia="굴림" w:hAnsi="굴림" w:cs="굴림체" w:hint="eastAsia"/>
        </w:rPr>
        <w:t>Jeong</w:t>
      </w:r>
      <w:proofErr w:type="spellEnd"/>
      <w:r w:rsidRPr="00C609F9">
        <w:rPr>
          <w:rFonts w:ascii="굴림" w:eastAsia="굴림" w:hAnsi="굴림" w:cs="굴림체" w:hint="eastAsia"/>
        </w:rPr>
        <w:t xml:space="preserve">-Yup Lee (2006)\, </w:t>
      </w:r>
      <w:proofErr w:type="spellStart"/>
      <w:r w:rsidRPr="00C609F9">
        <w:rPr>
          <w:rFonts w:ascii="굴림" w:eastAsia="굴림" w:hAnsi="굴림" w:cs="굴림체" w:hint="eastAsia"/>
        </w:rPr>
        <w:t>Quasicrystals</w:t>
      </w:r>
      <w:proofErr w:type="spellEnd"/>
      <w:r w:rsidRPr="00C609F9">
        <w:rPr>
          <w:rFonts w:ascii="굴림" w:eastAsia="굴림" w:hAnsi="굴림" w:cs="굴림체" w:hint="eastAsia"/>
        </w:rPr>
        <w:t xml:space="preserve"> and Model Sets</w:t>
      </w:r>
      <w:r w:rsidR="001877A1">
        <w:rPr>
          <w:rFonts w:ascii="굴림" w:eastAsia="굴림" w:hAnsi="굴림" w:cs="굴림체" w:hint="eastAsia"/>
        </w:rPr>
        <w:t xml:space="preserve"> on Substitution Point Sets.</w:t>
      </w:r>
      <w:r w:rsidRPr="001877A1">
        <w:rPr>
          <w:rFonts w:ascii="굴림" w:eastAsia="굴림" w:hAnsi="굴림" w:cs="굴림체" w:hint="eastAsia"/>
        </w:rPr>
        <w:t xml:space="preserve"> </w:t>
      </w:r>
      <w:r w:rsidRPr="001877A1">
        <w:rPr>
          <w:rFonts w:ascii="굴림" w:eastAsia="굴림" w:hAnsi="굴림" w:cs="굴림체" w:hint="eastAsia"/>
          <w:i/>
        </w:rPr>
        <w:t>Philosophical</w:t>
      </w:r>
    </w:p>
    <w:p w:rsidR="00000000" w:rsidRPr="00C609F9" w:rsidRDefault="001877A1" w:rsidP="001877A1">
      <w:pPr>
        <w:pStyle w:val="a3"/>
        <w:ind w:leftChars="50" w:left="400" w:hangingChars="150" w:hanging="300"/>
        <w:rPr>
          <w:rFonts w:ascii="굴림" w:eastAsia="굴림" w:hAnsi="굴림" w:cs="굴림체" w:hint="eastAsia"/>
        </w:rPr>
      </w:pPr>
      <w:r>
        <w:rPr>
          <w:rFonts w:ascii="굴림" w:eastAsia="굴림" w:hAnsi="굴림" w:cs="굴림체" w:hint="eastAsia"/>
          <w:i/>
        </w:rPr>
        <w:t xml:space="preserve">   </w:t>
      </w:r>
      <w:proofErr w:type="gramStart"/>
      <w:r w:rsidR="00024836" w:rsidRPr="00C609F9">
        <w:rPr>
          <w:rFonts w:ascii="굴림" w:eastAsia="굴림" w:hAnsi="굴림" w:cs="굴림체" w:hint="eastAsia"/>
          <w:i/>
        </w:rPr>
        <w:t>Magazine</w:t>
      </w:r>
      <w:r w:rsidR="00024836" w:rsidRPr="00C609F9">
        <w:rPr>
          <w:rFonts w:ascii="굴림" w:eastAsia="굴림" w:hAnsi="굴림" w:cs="굴림체" w:hint="eastAsia"/>
        </w:rPr>
        <w:t>, Proceedings of the 9th International Conference</w:t>
      </w:r>
      <w:r>
        <w:rPr>
          <w:rFonts w:ascii="굴림" w:eastAsia="굴림" w:hAnsi="굴림" w:cs="굴림체" w:hint="eastAsia"/>
        </w:rPr>
        <w:t xml:space="preserve"> on </w:t>
      </w:r>
      <w:proofErr w:type="spellStart"/>
      <w:r>
        <w:rPr>
          <w:rFonts w:ascii="굴림" w:eastAsia="굴림" w:hAnsi="굴림" w:cs="굴림체" w:hint="eastAsia"/>
        </w:rPr>
        <w:t>Quasicrystals</w:t>
      </w:r>
      <w:proofErr w:type="spellEnd"/>
      <w:r>
        <w:rPr>
          <w:rFonts w:ascii="굴림" w:eastAsia="굴림" w:hAnsi="굴림" w:cs="굴림체" w:hint="eastAsia"/>
        </w:rPr>
        <w:t xml:space="preserve">, Vol. 86, Nos. 6 -8, 21 </w:t>
      </w:r>
      <w:r w:rsidR="00024836" w:rsidRPr="00C609F9">
        <w:rPr>
          <w:rFonts w:ascii="굴림" w:eastAsia="굴림" w:hAnsi="굴림" w:cs="굴림체" w:hint="eastAsia"/>
        </w:rPr>
        <w:t xml:space="preserve">February </w:t>
      </w:r>
      <w:r>
        <w:rPr>
          <w:rFonts w:ascii="굴림" w:eastAsia="굴림" w:hAnsi="굴림" w:cs="굴림체"/>
        </w:rPr>
        <w:t>–</w:t>
      </w:r>
      <w:r w:rsidR="00024836" w:rsidRPr="00C609F9">
        <w:rPr>
          <w:rFonts w:ascii="굴림" w:eastAsia="굴림" w:hAnsi="굴림" w:cs="굴림체" w:hint="eastAsia"/>
        </w:rPr>
        <w:t xml:space="preserve"> 11</w:t>
      </w:r>
      <w:r>
        <w:rPr>
          <w:rFonts w:ascii="굴림" w:eastAsia="굴림" w:hAnsi="굴림" w:cs="굴림체" w:hint="eastAsia"/>
        </w:rPr>
        <w:t xml:space="preserve"> </w:t>
      </w:r>
      <w:r w:rsidR="00024836" w:rsidRPr="00C609F9">
        <w:rPr>
          <w:rFonts w:ascii="굴림" w:eastAsia="굴림" w:hAnsi="굴림" w:cs="굴림체" w:hint="eastAsia"/>
        </w:rPr>
        <w:t>March, 915 - 920.</w:t>
      </w:r>
      <w:proofErr w:type="gramEnd"/>
    </w:p>
    <w:p w:rsidR="00000000" w:rsidRPr="00C609F9" w:rsidRDefault="00024836" w:rsidP="00C609F9">
      <w:pPr>
        <w:pStyle w:val="a3"/>
        <w:rPr>
          <w:rFonts w:ascii="굴림" w:eastAsia="굴림" w:hAnsi="굴림" w:cs="굴림체" w:hint="eastAsia"/>
        </w:rPr>
      </w:pPr>
    </w:p>
    <w:p w:rsidR="004E2D0F" w:rsidRPr="00C609F9" w:rsidRDefault="004E2D0F" w:rsidP="00C609F9">
      <w:pPr>
        <w:pStyle w:val="a3"/>
        <w:rPr>
          <w:rFonts w:ascii="굴림" w:eastAsia="굴림" w:hAnsi="굴림" w:cs="굴림체"/>
        </w:rPr>
      </w:pPr>
    </w:p>
    <w:sectPr w:rsidR="004E2D0F" w:rsidRPr="00C609F9" w:rsidSect="004E2D0F">
      <w:pgSz w:w="11906" w:h="16838"/>
      <w:pgMar w:top="1701" w:right="1109" w:bottom="1440" w:left="11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36" w:rsidRDefault="00024836" w:rsidP="00C609F9">
      <w:r>
        <w:separator/>
      </w:r>
    </w:p>
  </w:endnote>
  <w:endnote w:type="continuationSeparator" w:id="0">
    <w:p w:rsidR="00024836" w:rsidRDefault="00024836" w:rsidP="00C6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36" w:rsidRDefault="00024836" w:rsidP="00C609F9">
      <w:r>
        <w:separator/>
      </w:r>
    </w:p>
  </w:footnote>
  <w:footnote w:type="continuationSeparator" w:id="0">
    <w:p w:rsidR="00024836" w:rsidRDefault="00024836" w:rsidP="00C60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2FF"/>
      </v:shape>
    </w:pict>
  </w:numPicBullet>
  <w:abstractNum w:abstractNumId="0">
    <w:nsid w:val="157606D5"/>
    <w:multiLevelType w:val="hybridMultilevel"/>
    <w:tmpl w:val="F912CA9C"/>
    <w:lvl w:ilvl="0" w:tplc="04090007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56F289C"/>
    <w:multiLevelType w:val="hybridMultilevel"/>
    <w:tmpl w:val="250E12DC"/>
    <w:lvl w:ilvl="0" w:tplc="C5ACF414">
      <w:numFmt w:val="bullet"/>
      <w:lvlText w:val="-"/>
      <w:lvlJc w:val="left"/>
      <w:pPr>
        <w:ind w:left="760" w:hanging="360"/>
      </w:pPr>
      <w:rPr>
        <w:rFonts w:ascii="굴림체" w:eastAsia="굴림체" w:hAnsi="굴림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87C333F"/>
    <w:multiLevelType w:val="hybridMultilevel"/>
    <w:tmpl w:val="4FDE497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6CBC3834"/>
    <w:multiLevelType w:val="hybridMultilevel"/>
    <w:tmpl w:val="BEEAB9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CB5"/>
    <w:rsid w:val="00024836"/>
    <w:rsid w:val="000B3746"/>
    <w:rsid w:val="001877A1"/>
    <w:rsid w:val="003D2D02"/>
    <w:rsid w:val="004E2D0F"/>
    <w:rsid w:val="00546AB0"/>
    <w:rsid w:val="00570A42"/>
    <w:rsid w:val="006B4CB5"/>
    <w:rsid w:val="00C609F9"/>
    <w:rsid w:val="00E67FD9"/>
    <w:rsid w:val="00E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E2D0F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rsid w:val="004E2D0F"/>
    <w:rPr>
      <w:rFonts w:ascii="바탕" w:eastAsia="바탕" w:hAnsi="Courier New" w:cs="Courier New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609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609F9"/>
  </w:style>
  <w:style w:type="paragraph" w:styleId="a5">
    <w:name w:val="footer"/>
    <w:basedOn w:val="a"/>
    <w:link w:val="Char1"/>
    <w:uiPriority w:val="99"/>
    <w:semiHidden/>
    <w:unhideWhenUsed/>
    <w:rsid w:val="00C609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609F9"/>
  </w:style>
  <w:style w:type="paragraph" w:styleId="a6">
    <w:name w:val="List Paragraph"/>
    <w:basedOn w:val="a"/>
    <w:uiPriority w:val="34"/>
    <w:qFormat/>
    <w:rsid w:val="00C609F9"/>
    <w:pPr>
      <w:ind w:leftChars="400" w:left="800"/>
    </w:pPr>
  </w:style>
  <w:style w:type="character" w:styleId="a7">
    <w:name w:val="Hyperlink"/>
    <w:basedOn w:val="a0"/>
    <w:uiPriority w:val="99"/>
    <w:unhideWhenUsed/>
    <w:rsid w:val="00546A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46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0910.4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xiv.org/abs/1002.0039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xiv.org/abs/0910.48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사대407</dc:creator>
  <cp:lastModifiedBy>사대407</cp:lastModifiedBy>
  <cp:revision>6</cp:revision>
  <dcterms:created xsi:type="dcterms:W3CDTF">2011-08-26T08:49:00Z</dcterms:created>
  <dcterms:modified xsi:type="dcterms:W3CDTF">2011-08-26T09:09:00Z</dcterms:modified>
</cp:coreProperties>
</file>